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49" w:rsidRPr="00993249" w:rsidRDefault="00993249" w:rsidP="009932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3249">
        <w:rPr>
          <w:rFonts w:ascii="Times New Roman" w:hAnsi="Times New Roman" w:cs="Times New Roman"/>
          <w:sz w:val="20"/>
          <w:szCs w:val="20"/>
        </w:rPr>
        <w:t>Утверждаю:</w:t>
      </w:r>
    </w:p>
    <w:p w:rsidR="00993249" w:rsidRPr="00993249" w:rsidRDefault="00993249" w:rsidP="009932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3249">
        <w:rPr>
          <w:rFonts w:ascii="Times New Roman" w:hAnsi="Times New Roman" w:cs="Times New Roman"/>
          <w:sz w:val="20"/>
          <w:szCs w:val="20"/>
        </w:rPr>
        <w:t>Глава Азейского сельского поселения</w:t>
      </w:r>
    </w:p>
    <w:p w:rsidR="00993249" w:rsidRPr="00993249" w:rsidRDefault="00993249" w:rsidP="009932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3249">
        <w:rPr>
          <w:rFonts w:ascii="Times New Roman" w:hAnsi="Times New Roman" w:cs="Times New Roman"/>
          <w:sz w:val="20"/>
          <w:szCs w:val="20"/>
        </w:rPr>
        <w:t>__________________ Е.Н.Семенова</w:t>
      </w:r>
    </w:p>
    <w:p w:rsidR="00993249" w:rsidRPr="00993249" w:rsidRDefault="00993249" w:rsidP="009932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3249" w:rsidRPr="00993249" w:rsidRDefault="00993249" w:rsidP="00993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3249">
        <w:rPr>
          <w:rFonts w:ascii="Times New Roman" w:hAnsi="Times New Roman" w:cs="Times New Roman"/>
          <w:b/>
          <w:sz w:val="20"/>
          <w:szCs w:val="20"/>
        </w:rPr>
        <w:t xml:space="preserve">ПЛАН </w:t>
      </w:r>
    </w:p>
    <w:p w:rsidR="00993249" w:rsidRPr="00993249" w:rsidRDefault="00993249" w:rsidP="00993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3249">
        <w:rPr>
          <w:rFonts w:ascii="Times New Roman" w:hAnsi="Times New Roman" w:cs="Times New Roman"/>
          <w:b/>
          <w:sz w:val="20"/>
          <w:szCs w:val="20"/>
        </w:rPr>
        <w:t xml:space="preserve"> работы администрации Азейского сельского поселения на август 2015 года.</w:t>
      </w:r>
    </w:p>
    <w:p w:rsidR="00993249" w:rsidRPr="00993249" w:rsidRDefault="00993249" w:rsidP="00993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"/>
        <w:gridCol w:w="2376"/>
        <w:gridCol w:w="5652"/>
        <w:gridCol w:w="2978"/>
        <w:gridCol w:w="2991"/>
      </w:tblGrid>
      <w:tr w:rsidR="00993249" w:rsidRPr="00993249" w:rsidTr="00A86E78">
        <w:tc>
          <w:tcPr>
            <w:tcW w:w="789" w:type="dxa"/>
          </w:tcPr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9324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9324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9324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6" w:type="dxa"/>
          </w:tcPr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5652" w:type="dxa"/>
          </w:tcPr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78" w:type="dxa"/>
          </w:tcPr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и время</w:t>
            </w:r>
          </w:p>
        </w:tc>
        <w:tc>
          <w:tcPr>
            <w:tcW w:w="2991" w:type="dxa"/>
          </w:tcPr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993249" w:rsidRPr="00993249" w:rsidTr="00A86E78">
        <w:tc>
          <w:tcPr>
            <w:tcW w:w="789" w:type="dxa"/>
          </w:tcPr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6" w:type="dxa"/>
          </w:tcPr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Каждый понедельник (3,10,17,24,31)</w:t>
            </w:r>
          </w:p>
        </w:tc>
        <w:tc>
          <w:tcPr>
            <w:tcW w:w="5652" w:type="dxa"/>
          </w:tcPr>
          <w:p w:rsidR="00993249" w:rsidRPr="00993249" w:rsidRDefault="00993249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Аппаратные совещания с работниками администрации</w:t>
            </w:r>
          </w:p>
        </w:tc>
        <w:tc>
          <w:tcPr>
            <w:tcW w:w="2978" w:type="dxa"/>
          </w:tcPr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932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9932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91" w:type="dxa"/>
          </w:tcPr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Глава Азейского с/</w:t>
            </w:r>
            <w:proofErr w:type="spellStart"/>
            <w:proofErr w:type="gramStart"/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93249">
              <w:rPr>
                <w:rFonts w:ascii="Times New Roman" w:hAnsi="Times New Roman" w:cs="Times New Roman"/>
                <w:sz w:val="20"/>
                <w:szCs w:val="20"/>
              </w:rPr>
              <w:t xml:space="preserve"> Е.Н.Семенова</w:t>
            </w:r>
          </w:p>
        </w:tc>
      </w:tr>
      <w:tr w:rsidR="00993249" w:rsidRPr="00993249" w:rsidTr="00A86E78">
        <w:tc>
          <w:tcPr>
            <w:tcW w:w="789" w:type="dxa"/>
          </w:tcPr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6" w:type="dxa"/>
          </w:tcPr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993249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5652" w:type="dxa"/>
          </w:tcPr>
          <w:p w:rsidR="00993249" w:rsidRPr="00993249" w:rsidRDefault="00993249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Работа с населением по жалобам и предложениям, прием граждан по личным вопросам</w:t>
            </w:r>
          </w:p>
        </w:tc>
        <w:tc>
          <w:tcPr>
            <w:tcW w:w="2978" w:type="dxa"/>
          </w:tcPr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932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9932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</w:tcPr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Глава Азейского с/</w:t>
            </w:r>
            <w:proofErr w:type="spellStart"/>
            <w:proofErr w:type="gramStart"/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93249">
              <w:rPr>
                <w:rFonts w:ascii="Times New Roman" w:hAnsi="Times New Roman" w:cs="Times New Roman"/>
                <w:sz w:val="20"/>
                <w:szCs w:val="20"/>
              </w:rPr>
              <w:t xml:space="preserve"> Е.Н.Семенова</w:t>
            </w:r>
          </w:p>
        </w:tc>
      </w:tr>
      <w:tr w:rsidR="00993249" w:rsidRPr="00993249" w:rsidTr="00A86E78">
        <w:tc>
          <w:tcPr>
            <w:tcW w:w="789" w:type="dxa"/>
          </w:tcPr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6" w:type="dxa"/>
          </w:tcPr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5652" w:type="dxa"/>
          </w:tcPr>
          <w:p w:rsidR="00993249" w:rsidRPr="00993249" w:rsidRDefault="00993249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муниципальных услуг гражданам</w:t>
            </w:r>
          </w:p>
        </w:tc>
        <w:tc>
          <w:tcPr>
            <w:tcW w:w="2978" w:type="dxa"/>
          </w:tcPr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932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9932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</w:tcPr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Н.В.Горбунова </w:t>
            </w:r>
          </w:p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Вед. Специалист</w:t>
            </w:r>
          </w:p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Т.А.Филиппович</w:t>
            </w:r>
          </w:p>
        </w:tc>
      </w:tr>
      <w:tr w:rsidR="00993249" w:rsidRPr="00993249" w:rsidTr="00A86E78">
        <w:tc>
          <w:tcPr>
            <w:tcW w:w="789" w:type="dxa"/>
          </w:tcPr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6" w:type="dxa"/>
          </w:tcPr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5652" w:type="dxa"/>
          </w:tcPr>
          <w:p w:rsidR="00993249" w:rsidRPr="00993249" w:rsidRDefault="00993249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Подготовка ответов на запросы прокуратуры, РОВД, налоговой службы, администрации Тулунского муниципального района, пенсионного фонда и т.д.</w:t>
            </w:r>
          </w:p>
        </w:tc>
        <w:tc>
          <w:tcPr>
            <w:tcW w:w="2978" w:type="dxa"/>
          </w:tcPr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932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9932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</w:tcPr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Н.В.Горбунова </w:t>
            </w:r>
          </w:p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Вед. Специалист</w:t>
            </w:r>
          </w:p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Т.А.Филиппович</w:t>
            </w:r>
          </w:p>
        </w:tc>
      </w:tr>
      <w:tr w:rsidR="00993249" w:rsidRPr="00993249" w:rsidTr="00A86E78">
        <w:tc>
          <w:tcPr>
            <w:tcW w:w="789" w:type="dxa"/>
          </w:tcPr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6" w:type="dxa"/>
          </w:tcPr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08.08.2015г</w:t>
            </w:r>
          </w:p>
        </w:tc>
        <w:tc>
          <w:tcPr>
            <w:tcW w:w="5652" w:type="dxa"/>
          </w:tcPr>
          <w:p w:rsidR="00993249" w:rsidRPr="00993249" w:rsidRDefault="00993249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«День физкультурника» спортивные соревнования</w:t>
            </w:r>
          </w:p>
        </w:tc>
        <w:tc>
          <w:tcPr>
            <w:tcW w:w="2978" w:type="dxa"/>
          </w:tcPr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с. Азей</w:t>
            </w:r>
          </w:p>
        </w:tc>
        <w:tc>
          <w:tcPr>
            <w:tcW w:w="2991" w:type="dxa"/>
          </w:tcPr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по физической культуре </w:t>
            </w:r>
            <w:proofErr w:type="spellStart"/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КазимиренокА.Н</w:t>
            </w:r>
            <w:proofErr w:type="spellEnd"/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Директор МКУК «КДЦ с. Азей»</w:t>
            </w:r>
          </w:p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Кухта Е.В.</w:t>
            </w:r>
          </w:p>
        </w:tc>
      </w:tr>
      <w:tr w:rsidR="00993249" w:rsidRPr="00993249" w:rsidTr="00A86E78">
        <w:tc>
          <w:tcPr>
            <w:tcW w:w="789" w:type="dxa"/>
          </w:tcPr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6" w:type="dxa"/>
          </w:tcPr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03.08.2015г-10.08.2015г</w:t>
            </w:r>
          </w:p>
        </w:tc>
        <w:tc>
          <w:tcPr>
            <w:tcW w:w="5652" w:type="dxa"/>
          </w:tcPr>
          <w:p w:rsidR="00993249" w:rsidRPr="00993249" w:rsidRDefault="00993249" w:rsidP="00A86E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eastAsia="Calibri" w:hAnsi="Times New Roman" w:cs="Times New Roman"/>
                <w:sz w:val="20"/>
                <w:szCs w:val="20"/>
              </w:rPr>
              <w:t>Разметка пешеходных переходов по ул. Центральная и ул. Привокзальная, с. Азей.</w:t>
            </w:r>
          </w:p>
        </w:tc>
        <w:tc>
          <w:tcPr>
            <w:tcW w:w="2978" w:type="dxa"/>
          </w:tcPr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с. Азей</w:t>
            </w:r>
          </w:p>
        </w:tc>
        <w:tc>
          <w:tcPr>
            <w:tcW w:w="2991" w:type="dxa"/>
          </w:tcPr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Глава Азейского с/</w:t>
            </w:r>
            <w:proofErr w:type="spellStart"/>
            <w:proofErr w:type="gramStart"/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93249">
              <w:rPr>
                <w:rFonts w:ascii="Times New Roman" w:hAnsi="Times New Roman" w:cs="Times New Roman"/>
                <w:sz w:val="20"/>
                <w:szCs w:val="20"/>
              </w:rPr>
              <w:t xml:space="preserve"> Е.Н.Семенова</w:t>
            </w:r>
          </w:p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249" w:rsidRPr="00993249" w:rsidTr="00A86E78">
        <w:tc>
          <w:tcPr>
            <w:tcW w:w="789" w:type="dxa"/>
          </w:tcPr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6" w:type="dxa"/>
          </w:tcPr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14.08.2015г-31.08.2015г</w:t>
            </w:r>
          </w:p>
        </w:tc>
        <w:tc>
          <w:tcPr>
            <w:tcW w:w="5652" w:type="dxa"/>
          </w:tcPr>
          <w:p w:rsidR="00993249" w:rsidRPr="00993249" w:rsidRDefault="00993249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 xml:space="preserve">Отсыпка автомобильной дороги </w:t>
            </w:r>
            <w:proofErr w:type="gramStart"/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993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3249" w:rsidRPr="00993249" w:rsidRDefault="00993249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ул. Подгорная, с. Азей</w:t>
            </w:r>
          </w:p>
        </w:tc>
        <w:tc>
          <w:tcPr>
            <w:tcW w:w="2978" w:type="dxa"/>
          </w:tcPr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с. Азей</w:t>
            </w:r>
          </w:p>
        </w:tc>
        <w:tc>
          <w:tcPr>
            <w:tcW w:w="2991" w:type="dxa"/>
          </w:tcPr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Глава Азейского с/</w:t>
            </w:r>
            <w:proofErr w:type="spellStart"/>
            <w:proofErr w:type="gramStart"/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93249">
              <w:rPr>
                <w:rFonts w:ascii="Times New Roman" w:hAnsi="Times New Roman" w:cs="Times New Roman"/>
                <w:sz w:val="20"/>
                <w:szCs w:val="20"/>
              </w:rPr>
              <w:t xml:space="preserve"> Е.Н.Семенова</w:t>
            </w:r>
          </w:p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249" w:rsidRPr="00993249" w:rsidTr="00A86E78">
        <w:tc>
          <w:tcPr>
            <w:tcW w:w="789" w:type="dxa"/>
          </w:tcPr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76" w:type="dxa"/>
          </w:tcPr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21.08.2015г-25.08.2015г</w:t>
            </w:r>
          </w:p>
        </w:tc>
        <w:tc>
          <w:tcPr>
            <w:tcW w:w="5652" w:type="dxa"/>
          </w:tcPr>
          <w:p w:rsidR="00993249" w:rsidRPr="00993249" w:rsidRDefault="00993249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Профилактический осмотр уличного освещения (количество нуждающихся в замене энергосберегающих ламп, снятие показаний счетчиков по ул. </w:t>
            </w:r>
            <w:proofErr w:type="gramStart"/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  <w:proofErr w:type="gramEnd"/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, ул. Российская, ул. Центральная)</w:t>
            </w:r>
          </w:p>
        </w:tc>
        <w:tc>
          <w:tcPr>
            <w:tcW w:w="2978" w:type="dxa"/>
          </w:tcPr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с. Азей</w:t>
            </w:r>
          </w:p>
        </w:tc>
        <w:tc>
          <w:tcPr>
            <w:tcW w:w="2991" w:type="dxa"/>
          </w:tcPr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Специалист  Н.В.Горбунова</w:t>
            </w:r>
          </w:p>
        </w:tc>
      </w:tr>
      <w:tr w:rsidR="00993249" w:rsidRPr="00993249" w:rsidTr="00A86E78">
        <w:tc>
          <w:tcPr>
            <w:tcW w:w="789" w:type="dxa"/>
          </w:tcPr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76" w:type="dxa"/>
          </w:tcPr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28.08.2015г</w:t>
            </w:r>
          </w:p>
        </w:tc>
        <w:tc>
          <w:tcPr>
            <w:tcW w:w="5652" w:type="dxa"/>
          </w:tcPr>
          <w:p w:rsidR="00993249" w:rsidRPr="00993249" w:rsidRDefault="00993249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Заседание Думы Азейского сельского поселения</w:t>
            </w:r>
          </w:p>
          <w:p w:rsidR="00993249" w:rsidRPr="00993249" w:rsidRDefault="00993249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932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</w:tcPr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Глава Азейского с/</w:t>
            </w:r>
            <w:proofErr w:type="spellStart"/>
            <w:proofErr w:type="gramStart"/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93249">
              <w:rPr>
                <w:rFonts w:ascii="Times New Roman" w:hAnsi="Times New Roman" w:cs="Times New Roman"/>
                <w:sz w:val="20"/>
                <w:szCs w:val="20"/>
              </w:rPr>
              <w:t xml:space="preserve"> Е.Н.Семенова</w:t>
            </w:r>
          </w:p>
        </w:tc>
      </w:tr>
      <w:tr w:rsidR="00993249" w:rsidRPr="00993249" w:rsidTr="00A86E78">
        <w:tc>
          <w:tcPr>
            <w:tcW w:w="789" w:type="dxa"/>
          </w:tcPr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76" w:type="dxa"/>
          </w:tcPr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24.08.2015г-31.08.2015г</w:t>
            </w:r>
          </w:p>
        </w:tc>
        <w:tc>
          <w:tcPr>
            <w:tcW w:w="5652" w:type="dxa"/>
          </w:tcPr>
          <w:p w:rsidR="00993249" w:rsidRPr="00993249" w:rsidRDefault="00993249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детской площадки </w:t>
            </w:r>
            <w:proofErr w:type="gramStart"/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993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3249" w:rsidRPr="00993249" w:rsidRDefault="00993249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ул. Привокзальная,  № 28 а</w:t>
            </w:r>
          </w:p>
        </w:tc>
        <w:tc>
          <w:tcPr>
            <w:tcW w:w="2978" w:type="dxa"/>
          </w:tcPr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с. Азей</w:t>
            </w:r>
          </w:p>
        </w:tc>
        <w:tc>
          <w:tcPr>
            <w:tcW w:w="2991" w:type="dxa"/>
          </w:tcPr>
          <w:p w:rsidR="00993249" w:rsidRPr="00993249" w:rsidRDefault="00993249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Глава Азейского с/</w:t>
            </w:r>
            <w:proofErr w:type="spellStart"/>
            <w:proofErr w:type="gramStart"/>
            <w:r w:rsidRPr="009932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93249">
              <w:rPr>
                <w:rFonts w:ascii="Times New Roman" w:hAnsi="Times New Roman" w:cs="Times New Roman"/>
                <w:sz w:val="20"/>
                <w:szCs w:val="20"/>
              </w:rPr>
              <w:t xml:space="preserve"> Е.Н.Семенова</w:t>
            </w:r>
          </w:p>
        </w:tc>
      </w:tr>
    </w:tbl>
    <w:p w:rsidR="00993249" w:rsidRPr="00993249" w:rsidRDefault="00993249" w:rsidP="00993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3249" w:rsidRPr="00993249" w:rsidRDefault="00993249" w:rsidP="00993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3249" w:rsidRPr="00993249" w:rsidRDefault="00993249" w:rsidP="00993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3249" w:rsidRPr="00993249" w:rsidRDefault="00993249" w:rsidP="00993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2C23" w:rsidRDefault="005A2C23"/>
    <w:sectPr w:rsidR="005A2C23" w:rsidSect="009932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249"/>
    <w:rsid w:val="005A2C23"/>
    <w:rsid w:val="0099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Company>Home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2016-06-02T06:42:00Z</dcterms:created>
  <dcterms:modified xsi:type="dcterms:W3CDTF">2016-06-02T06:43:00Z</dcterms:modified>
</cp:coreProperties>
</file>